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F6ED" w14:textId="581569B0" w:rsidR="001A4424" w:rsidRDefault="00597DEC">
      <w:r>
        <w:t>Due to a data import error in the 2</w:t>
      </w:r>
      <w:r w:rsidRPr="00597DEC">
        <w:rPr>
          <w:vertAlign w:val="superscript"/>
        </w:rPr>
        <w:t>nd</w:t>
      </w:r>
      <w:r>
        <w:t xml:space="preserve"> quarter sewer billing</w:t>
      </w:r>
      <w:r w:rsidR="00004BD1">
        <w:t>, the bills</w:t>
      </w:r>
      <w:r>
        <w:t xml:space="preserve"> reflect usage charges from the prior quarter.  The usage has been updated in our billing system and the charges have been corrected.  Considering this error, the Town of Phillipsburg will be extending the 2</w:t>
      </w:r>
      <w:r w:rsidRPr="00597DEC">
        <w:rPr>
          <w:vertAlign w:val="superscript"/>
        </w:rPr>
        <w:t>nd</w:t>
      </w:r>
      <w:r>
        <w:t xml:space="preserve"> quarter sewer billing grace period to August 20, </w:t>
      </w:r>
      <w:r w:rsidR="00167FFE">
        <w:t>2025,</w:t>
      </w:r>
      <w:r>
        <w:t xml:space="preserve"> to allow sewer users time to obtain the updated sewer charges.  You can obtain the updated information by calling the Tax and Sewer office </w:t>
      </w:r>
      <w:proofErr w:type="gramStart"/>
      <w:r>
        <w:t>at</w:t>
      </w:r>
      <w:proofErr w:type="gramEnd"/>
      <w:r>
        <w:t xml:space="preserve"> 908-454-5500</w:t>
      </w:r>
      <w:r w:rsidR="00C24221">
        <w:t xml:space="preserve"> ext. 310</w:t>
      </w:r>
      <w:r>
        <w:t xml:space="preserve"> or</w:t>
      </w:r>
      <w:r w:rsidR="00167FFE">
        <w:t xml:space="preserve"> by</w:t>
      </w:r>
      <w:r>
        <w:t xml:space="preserve"> visiting our website at phillipburgnj.org. Cop</w:t>
      </w:r>
      <w:r w:rsidR="00167FFE">
        <w:t>ies</w:t>
      </w:r>
      <w:r>
        <w:t xml:space="preserve"> of the updated bill</w:t>
      </w:r>
      <w:r w:rsidR="00167FFE">
        <w:t>s</w:t>
      </w:r>
      <w:r>
        <w:t xml:space="preserve"> are available</w:t>
      </w:r>
      <w:r w:rsidR="00167FFE">
        <w:t>. We apologize for any inconvenience this has caused.</w:t>
      </w:r>
    </w:p>
    <w:sectPr w:rsidR="001A44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DEC"/>
    <w:rsid w:val="00004BD1"/>
    <w:rsid w:val="00167FFE"/>
    <w:rsid w:val="001A4424"/>
    <w:rsid w:val="001C7703"/>
    <w:rsid w:val="00597DEC"/>
    <w:rsid w:val="00C24221"/>
    <w:rsid w:val="00D866D6"/>
    <w:rsid w:val="00DD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CDD13"/>
  <w15:chartTrackingRefBased/>
  <w15:docId w15:val="{CF360A0B-E581-4E3D-AC17-E90777A3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7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DEC"/>
    <w:rPr>
      <w:rFonts w:eastAsiaTheme="majorEastAsia" w:cstheme="majorBidi"/>
      <w:color w:val="272727" w:themeColor="text1" w:themeTint="D8"/>
    </w:rPr>
  </w:style>
  <w:style w:type="paragraph" w:styleId="Title">
    <w:name w:val="Title"/>
    <w:basedOn w:val="Normal"/>
    <w:next w:val="Normal"/>
    <w:link w:val="TitleChar"/>
    <w:uiPriority w:val="10"/>
    <w:qFormat/>
    <w:rsid w:val="00597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DEC"/>
    <w:pPr>
      <w:spacing w:before="160"/>
      <w:jc w:val="center"/>
    </w:pPr>
    <w:rPr>
      <w:i/>
      <w:iCs/>
      <w:color w:val="404040" w:themeColor="text1" w:themeTint="BF"/>
    </w:rPr>
  </w:style>
  <w:style w:type="character" w:customStyle="1" w:styleId="QuoteChar">
    <w:name w:val="Quote Char"/>
    <w:basedOn w:val="DefaultParagraphFont"/>
    <w:link w:val="Quote"/>
    <w:uiPriority w:val="29"/>
    <w:rsid w:val="00597DEC"/>
    <w:rPr>
      <w:i/>
      <w:iCs/>
      <w:color w:val="404040" w:themeColor="text1" w:themeTint="BF"/>
    </w:rPr>
  </w:style>
  <w:style w:type="paragraph" w:styleId="ListParagraph">
    <w:name w:val="List Paragraph"/>
    <w:basedOn w:val="Normal"/>
    <w:uiPriority w:val="34"/>
    <w:qFormat/>
    <w:rsid w:val="00597DEC"/>
    <w:pPr>
      <w:ind w:left="720"/>
      <w:contextualSpacing/>
    </w:pPr>
  </w:style>
  <w:style w:type="character" w:styleId="IntenseEmphasis">
    <w:name w:val="Intense Emphasis"/>
    <w:basedOn w:val="DefaultParagraphFont"/>
    <w:uiPriority w:val="21"/>
    <w:qFormat/>
    <w:rsid w:val="00597DEC"/>
    <w:rPr>
      <w:i/>
      <w:iCs/>
      <w:color w:val="0F4761" w:themeColor="accent1" w:themeShade="BF"/>
    </w:rPr>
  </w:style>
  <w:style w:type="paragraph" w:styleId="IntenseQuote">
    <w:name w:val="Intense Quote"/>
    <w:basedOn w:val="Normal"/>
    <w:next w:val="Normal"/>
    <w:link w:val="IntenseQuoteChar"/>
    <w:uiPriority w:val="30"/>
    <w:qFormat/>
    <w:rsid w:val="00597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DEC"/>
    <w:rPr>
      <w:i/>
      <w:iCs/>
      <w:color w:val="0F4761" w:themeColor="accent1" w:themeShade="BF"/>
    </w:rPr>
  </w:style>
  <w:style w:type="character" w:styleId="IntenseReference">
    <w:name w:val="Intense Reference"/>
    <w:basedOn w:val="DefaultParagraphFont"/>
    <w:uiPriority w:val="32"/>
    <w:qFormat/>
    <w:rsid w:val="00597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95</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Lattig</dc:creator>
  <cp:keywords/>
  <dc:description/>
  <cp:lastModifiedBy>Daniele Lattig</cp:lastModifiedBy>
  <cp:revision>3</cp:revision>
  <cp:lastPrinted>2025-04-25T12:39:00Z</cp:lastPrinted>
  <dcterms:created xsi:type="dcterms:W3CDTF">2025-04-25T12:27:00Z</dcterms:created>
  <dcterms:modified xsi:type="dcterms:W3CDTF">2025-04-25T18:30:00Z</dcterms:modified>
</cp:coreProperties>
</file>